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A" w:rsidRPr="00BC63B8" w:rsidRDefault="00FB55CC" w:rsidP="007A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B8">
        <w:rPr>
          <w:rFonts w:ascii="Times New Roman" w:hAnsi="Times New Roman" w:cs="Times New Roman"/>
          <w:sz w:val="28"/>
          <w:szCs w:val="28"/>
        </w:rPr>
        <w:t xml:space="preserve">Nama </w:t>
      </w:r>
      <w:proofErr w:type="spellStart"/>
      <w:r w:rsidRPr="00BC63B8">
        <w:rPr>
          <w:rFonts w:ascii="Times New Roman" w:hAnsi="Times New Roman" w:cs="Times New Roman"/>
          <w:sz w:val="28"/>
          <w:szCs w:val="28"/>
        </w:rPr>
        <w:t>Finalis</w:t>
      </w:r>
      <w:proofErr w:type="spellEnd"/>
      <w:r w:rsidRPr="00B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3B8">
        <w:rPr>
          <w:rFonts w:ascii="Times New Roman" w:hAnsi="Times New Roman" w:cs="Times New Roman"/>
          <w:sz w:val="28"/>
          <w:szCs w:val="28"/>
        </w:rPr>
        <w:t>Karya</w:t>
      </w:r>
      <w:proofErr w:type="spellEnd"/>
      <w:r w:rsidRPr="00B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3B8">
        <w:rPr>
          <w:rFonts w:ascii="Times New Roman" w:hAnsi="Times New Roman" w:cs="Times New Roman"/>
          <w:sz w:val="28"/>
          <w:szCs w:val="28"/>
        </w:rPr>
        <w:t>Tulis</w:t>
      </w:r>
      <w:proofErr w:type="spellEnd"/>
      <w:r w:rsidRPr="00BC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3B8">
        <w:rPr>
          <w:rFonts w:ascii="Times New Roman" w:hAnsi="Times New Roman" w:cs="Times New Roman"/>
          <w:sz w:val="28"/>
          <w:szCs w:val="28"/>
        </w:rPr>
        <w:t>Ilmiah</w:t>
      </w:r>
      <w:proofErr w:type="spellEnd"/>
      <w:r w:rsidRPr="00BC63B8">
        <w:rPr>
          <w:rFonts w:ascii="Times New Roman" w:hAnsi="Times New Roman" w:cs="Times New Roman"/>
          <w:sz w:val="28"/>
          <w:szCs w:val="28"/>
        </w:rPr>
        <w:t xml:space="preserve"> IMSF 8 (Islamic Medical Science Festival 8 </w:t>
      </w:r>
      <w:proofErr w:type="spellStart"/>
      <w:proofErr w:type="gramStart"/>
      <w:r w:rsidRPr="00BC63B8">
        <w:rPr>
          <w:rFonts w:ascii="Times New Roman" w:hAnsi="Times New Roman" w:cs="Times New Roman"/>
          <w:sz w:val="28"/>
          <w:szCs w:val="28"/>
        </w:rPr>
        <w:t>th</w:t>
      </w:r>
      <w:proofErr w:type="spellEnd"/>
      <w:proofErr w:type="gramEnd"/>
      <w:r w:rsidRPr="00BC63B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1101" w:type="dxa"/>
        <w:tblInd w:w="-545" w:type="dxa"/>
        <w:tblLook w:val="04A0" w:firstRow="1" w:lastRow="0" w:firstColumn="1" w:lastColumn="0" w:noHBand="0" w:noVBand="1"/>
      </w:tblPr>
      <w:tblGrid>
        <w:gridCol w:w="3699"/>
        <w:gridCol w:w="3701"/>
        <w:gridCol w:w="3701"/>
      </w:tblGrid>
      <w:tr w:rsidR="00FB55CC" w:rsidRPr="00BC63B8" w:rsidTr="00FB55CC">
        <w:trPr>
          <w:trHeight w:val="285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KTI</w:t>
            </w:r>
          </w:p>
        </w:tc>
      </w:tr>
      <w:tr w:rsidR="00FB55CC" w:rsidRPr="00BC63B8" w:rsidTr="00FB55CC">
        <w:trPr>
          <w:trHeight w:val="1412"/>
        </w:trPr>
        <w:tc>
          <w:tcPr>
            <w:tcW w:w="3699" w:type="dxa"/>
          </w:tcPr>
          <w:p w:rsidR="00BC63B8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Baskara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Zafran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Ramadhan</w:t>
            </w:r>
          </w:p>
          <w:p w:rsidR="00BC63B8" w:rsidRPr="00BC63B8" w:rsidRDefault="00BC63B8" w:rsidP="00B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B8" w:rsidRPr="00BC63B8" w:rsidRDefault="00BC63B8" w:rsidP="00B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5CC" w:rsidRPr="00BC63B8" w:rsidRDefault="00FB55CC" w:rsidP="00BC63B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Tanj</w:t>
            </w:r>
            <w:bookmarkStart w:id="0" w:name="_GoBack"/>
            <w:bookmarkEnd w:id="0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ungpura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Qurani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Preeklampsia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Murottal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Alquran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Primigravida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</w:tr>
      <w:tr w:rsidR="00FB55CC" w:rsidRPr="00BC63B8" w:rsidTr="00FB55CC">
        <w:trPr>
          <w:trHeight w:val="269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Kahfi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Fatimah</w:t>
            </w:r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 w:rsidP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PRO SAUDA – Program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Susui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Asupan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Daun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Kelor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Moringa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oleifera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Cegah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Diabetes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Melitus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Semenjak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Dini</w:t>
            </w:r>
          </w:p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CC" w:rsidRPr="00BC63B8" w:rsidTr="00FB55CC">
        <w:trPr>
          <w:trHeight w:val="285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Lailatun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Ni'mah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 w:rsidP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Islam Malang</w:t>
            </w:r>
          </w:p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GARASI BUNDA</w:t>
            </w:r>
          </w:p>
        </w:tc>
      </w:tr>
      <w:tr w:rsidR="00FB55CC" w:rsidRPr="00BC63B8" w:rsidTr="00FB55CC">
        <w:trPr>
          <w:trHeight w:val="269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Rezeki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Ananda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Elyani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Lambung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Mangkurat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 w:rsidP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Islami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BoBiDus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CC" w:rsidRPr="00BC63B8" w:rsidTr="00FB55CC">
        <w:trPr>
          <w:trHeight w:val="285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Rizki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Darmawan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Sriwijaya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 w:rsidP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Madu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Topikal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Insisi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Abdomen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Bedah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Sesar</w:t>
            </w:r>
            <w:proofErr w:type="spellEnd"/>
          </w:p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CC" w:rsidRPr="00BC63B8" w:rsidTr="00FB55CC">
        <w:trPr>
          <w:trHeight w:val="285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Erlina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Brawijaya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Sublingual Date Fruit Tablet</w:t>
            </w:r>
          </w:p>
        </w:tc>
      </w:tr>
      <w:tr w:rsidR="00FB55CC" w:rsidRPr="00BC63B8" w:rsidTr="00FB55CC">
        <w:trPr>
          <w:trHeight w:val="269"/>
        </w:trPr>
        <w:tc>
          <w:tcPr>
            <w:tcW w:w="3699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Zaufy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varlieza</w:t>
            </w:r>
            <w:proofErr w:type="spellEnd"/>
          </w:p>
        </w:tc>
        <w:tc>
          <w:tcPr>
            <w:tcW w:w="3701" w:type="dxa"/>
          </w:tcPr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UNAIR</w:t>
            </w:r>
          </w:p>
        </w:tc>
        <w:tc>
          <w:tcPr>
            <w:tcW w:w="3701" w:type="dxa"/>
          </w:tcPr>
          <w:p w:rsidR="007A6324" w:rsidRPr="00BC63B8" w:rsidRDefault="007A6324" w:rsidP="007A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EKSPRESI ANTIGEN CTB-ESAT6, CTB-Mtb72F, </w:t>
            </w:r>
            <w:proofErr w:type="spellStart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>LipY</w:t>
            </w:r>
            <w:proofErr w:type="spellEnd"/>
            <w:r w:rsidRPr="00BC63B8">
              <w:rPr>
                <w:rFonts w:ascii="Times New Roman" w:hAnsi="Times New Roman" w:cs="Times New Roman"/>
                <w:sz w:val="24"/>
                <w:szCs w:val="24"/>
              </w:rPr>
              <w:t xml:space="preserve"> PADA  KLOROPLAS TANAMAN SELADA DAN TEMBAKAU SEBAGAI KANDIDAT VAKSIN PENGUAT BCG (BCG VACCINE BOOSTER) UNTUK MENINGKATKAN TARAF KESEHATAN ANAK </w:t>
            </w:r>
          </w:p>
          <w:p w:rsidR="00FB55CC" w:rsidRPr="00BC63B8" w:rsidRDefault="00FB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5CC" w:rsidRPr="00BC63B8" w:rsidRDefault="00FB55CC" w:rsidP="007A6324">
      <w:pPr>
        <w:rPr>
          <w:rFonts w:ascii="Times New Roman" w:hAnsi="Times New Roman" w:cs="Times New Roman"/>
          <w:sz w:val="24"/>
          <w:szCs w:val="24"/>
        </w:rPr>
      </w:pPr>
    </w:p>
    <w:sectPr w:rsidR="00FB55CC" w:rsidRPr="00BC63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75" w:rsidRDefault="00E03375" w:rsidP="007A6324">
      <w:pPr>
        <w:spacing w:after="0" w:line="240" w:lineRule="auto"/>
      </w:pPr>
      <w:r>
        <w:separator/>
      </w:r>
    </w:p>
  </w:endnote>
  <w:endnote w:type="continuationSeparator" w:id="0">
    <w:p w:rsidR="00E03375" w:rsidRDefault="00E03375" w:rsidP="007A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24" w:rsidRDefault="007A6324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109FE26" wp14:editId="0767DB03">
          <wp:simplePos x="0" y="0"/>
          <wp:positionH relativeFrom="column">
            <wp:posOffset>-742950</wp:posOffset>
          </wp:positionH>
          <wp:positionV relativeFrom="paragraph">
            <wp:posOffset>275590</wp:posOffset>
          </wp:positionV>
          <wp:extent cx="7524115" cy="1114425"/>
          <wp:effectExtent l="19050" t="0" r="635" b="0"/>
          <wp:wrapSquare wrapText="bothSides"/>
          <wp:docPr id="2" name="Picture 1" descr="PROJECT FOOTER 1 - Copy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FOOTER 1 - Copy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11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75" w:rsidRDefault="00E03375" w:rsidP="007A6324">
      <w:pPr>
        <w:spacing w:after="0" w:line="240" w:lineRule="auto"/>
      </w:pPr>
      <w:r>
        <w:separator/>
      </w:r>
    </w:p>
  </w:footnote>
  <w:footnote w:type="continuationSeparator" w:id="0">
    <w:p w:rsidR="00E03375" w:rsidRDefault="00E03375" w:rsidP="007A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24" w:rsidRDefault="007A6324">
    <w:pPr>
      <w:pStyle w:val="Header"/>
    </w:pPr>
    <w:r>
      <w:rPr>
        <w:noProof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243BBA8D" wp14:editId="2270705E">
          <wp:simplePos x="0" y="0"/>
          <wp:positionH relativeFrom="column">
            <wp:posOffset>-742950</wp:posOffset>
          </wp:positionH>
          <wp:positionV relativeFrom="paragraph">
            <wp:posOffset>-304800</wp:posOffset>
          </wp:positionV>
          <wp:extent cx="7523480" cy="1541145"/>
          <wp:effectExtent l="19050" t="0" r="1270" b="0"/>
          <wp:wrapSquare wrapText="bothSides"/>
          <wp:docPr id="1" name="Picture 0" descr="PROJECT HEADER 1 h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HEADER 1 h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54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C"/>
    <w:rsid w:val="00004B46"/>
    <w:rsid w:val="007A6324"/>
    <w:rsid w:val="00B60FFA"/>
    <w:rsid w:val="00BC63B8"/>
    <w:rsid w:val="00E03375"/>
    <w:rsid w:val="00E040A3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24"/>
  </w:style>
  <w:style w:type="paragraph" w:styleId="Footer">
    <w:name w:val="footer"/>
    <w:basedOn w:val="Normal"/>
    <w:link w:val="FooterChar"/>
    <w:uiPriority w:val="99"/>
    <w:unhideWhenUsed/>
    <w:rsid w:val="007A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24"/>
  </w:style>
  <w:style w:type="paragraph" w:styleId="Footer">
    <w:name w:val="footer"/>
    <w:basedOn w:val="Normal"/>
    <w:link w:val="FooterChar"/>
    <w:uiPriority w:val="99"/>
    <w:unhideWhenUsed/>
    <w:rsid w:val="007A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2016-09-13T15:33:00Z</dcterms:created>
  <dcterms:modified xsi:type="dcterms:W3CDTF">2016-09-13T15:33:00Z</dcterms:modified>
</cp:coreProperties>
</file>